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86D7" w14:textId="2D1A02A7" w:rsidR="00D826ED" w:rsidRPr="00291DA2" w:rsidRDefault="00CE0AC7" w:rsidP="00291DA2">
      <w:pPr>
        <w:pStyle w:val="Normal95"/>
        <w:spacing w:before="360" w:after="240" w:line="360" w:lineRule="auto"/>
        <w:rPr>
          <w:b/>
          <w:color w:val="2E74B5"/>
          <w:sz w:val="32"/>
          <w:szCs w:val="28"/>
        </w:rPr>
      </w:pPr>
      <w:r>
        <w:rPr>
          <w:b/>
          <w:color w:val="2E74B5"/>
          <w:sz w:val="32"/>
          <w:szCs w:val="28"/>
          <w:bdr w:val="nil"/>
        </w:rPr>
        <w:t>Finance and Performance</w:t>
      </w:r>
      <w:r w:rsidR="00D826ED">
        <w:rPr>
          <w:b/>
          <w:color w:val="2E74B5"/>
          <w:sz w:val="32"/>
          <w:szCs w:val="28"/>
          <w:bdr w:val="nil"/>
        </w:rPr>
        <w:t xml:space="preserve"> Panel</w:t>
      </w:r>
      <w:r w:rsidR="009F6F49">
        <w:rPr>
          <w:b/>
          <w:color w:val="2E74B5"/>
          <w:sz w:val="32"/>
          <w:szCs w:val="28"/>
          <w:bdr w:val="nil"/>
        </w:rPr>
        <w:t xml:space="preserve"> Work Plan</w:t>
      </w:r>
    </w:p>
    <w:p w14:paraId="4655C6EA" w14:textId="77777777" w:rsidR="00CE7312" w:rsidRDefault="00CE7312">
      <w:r>
        <w:t>NB This work plan is provisional and is subject to change. Changes made outside meetings are agreed between the Scrutiny Officer and the Chair.</w:t>
      </w:r>
    </w:p>
    <w:p w14:paraId="63BCCC8F" w14:textId="77777777" w:rsidR="00C146FD" w:rsidRDefault="00CE7312">
      <w:r>
        <w:t xml:space="preserve">Cabinet items beyond two months in advance are not included on the work plan owing to the greater potential they will </w:t>
      </w:r>
      <w:proofErr w:type="gramStart"/>
      <w:r>
        <w:t>move</w:t>
      </w:r>
      <w:proofErr w:type="gramEnd"/>
      <w:r>
        <w:t xml:space="preserve"> or alternative items of higher priority arise in the meantime. </w:t>
      </w:r>
    </w:p>
    <w:p w14:paraId="218DA759" w14:textId="77777777" w:rsidR="00C146FD" w:rsidRDefault="00C146FD" w:rsidP="00C146FD">
      <w:pPr>
        <w:rPr>
          <w:vanish/>
        </w:rPr>
      </w:pPr>
    </w:p>
    <w:p w14:paraId="5259C7D7" w14:textId="77777777" w:rsidR="0045766F" w:rsidRDefault="0045766F" w:rsidP="00C146FD">
      <w:pPr>
        <w:rPr>
          <w:vanish/>
        </w:rPr>
      </w:pPr>
    </w:p>
    <w:p w14:paraId="59545A05" w14:textId="77777777" w:rsidR="0045766F" w:rsidRDefault="0045766F" w:rsidP="00C146FD">
      <w:pPr>
        <w:rPr>
          <w:vanish/>
        </w:rPr>
      </w:pPr>
    </w:p>
    <w:p w14:paraId="48CF056E" w14:textId="77777777" w:rsidR="006324B8" w:rsidRDefault="006324B8" w:rsidP="00C146FD">
      <w:pPr>
        <w:rPr>
          <w:vanish/>
        </w:rPr>
      </w:pPr>
    </w:p>
    <w:p w14:paraId="4A7D87A2" w14:textId="5FD4D5C2" w:rsidR="00C146FD" w:rsidRPr="00B04DF0" w:rsidRDefault="00CE0AC7" w:rsidP="00C146FD">
      <w:pPr>
        <w:pStyle w:val="Normal98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22 January 2024</w:t>
      </w:r>
      <w:r w:rsidR="00C146FD">
        <w:rPr>
          <w:b/>
          <w:color w:val="538135"/>
          <w:sz w:val="28"/>
          <w:szCs w:val="28"/>
          <w:bdr w:val="nil"/>
        </w:rPr>
        <w:t xml:space="preserve"> – </w:t>
      </w:r>
      <w:r w:rsidR="008D686F">
        <w:rPr>
          <w:b/>
          <w:color w:val="538135"/>
          <w:sz w:val="28"/>
          <w:szCs w:val="28"/>
          <w:bdr w:val="nil"/>
        </w:rPr>
        <w:t>confirmed</w:t>
      </w:r>
      <w:r w:rsidR="00C146FD">
        <w:rPr>
          <w:b/>
          <w:color w:val="538135"/>
          <w:sz w:val="28"/>
          <w:szCs w:val="28"/>
          <w:bdr w:val="nil"/>
        </w:rPr>
        <w:t xml:space="preserve"> </w:t>
      </w:r>
      <w:proofErr w:type="gramStart"/>
      <w:r w:rsidR="00C146FD">
        <w:rPr>
          <w:b/>
          <w:color w:val="538135"/>
          <w:sz w:val="28"/>
          <w:szCs w:val="28"/>
          <w:bdr w:val="nil"/>
        </w:rPr>
        <w:t>reports</w:t>
      </w:r>
      <w:proofErr w:type="gramEnd"/>
      <w:r w:rsidR="00834FEC">
        <w:rPr>
          <w:b/>
          <w:color w:val="538135"/>
          <w:sz w:val="28"/>
          <w:szCs w:val="28"/>
          <w:bdr w:val="nil"/>
        </w:rPr>
        <w:t xml:space="preserve"> 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535"/>
        <w:gridCol w:w="5441"/>
        <w:gridCol w:w="2093"/>
        <w:gridCol w:w="2511"/>
      </w:tblGrid>
      <w:tr w:rsidR="00E123A4" w14:paraId="3FA47A6C" w14:textId="77777777" w:rsidTr="00E123A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C94012" w14:textId="77777777" w:rsidR="00E123A4" w:rsidRDefault="00E123A4" w:rsidP="00B725C4">
            <w:pPr>
              <w:pStyle w:val="Normal101"/>
            </w:pPr>
            <w:r w:rsidRPr="00B04DF0">
              <w:rPr>
                <w:b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ABD3CB" w14:textId="77777777" w:rsidR="00E123A4" w:rsidRDefault="00E123A4" w:rsidP="00B725C4">
            <w:pPr>
              <w:pStyle w:val="Normal101"/>
            </w:pPr>
            <w:r w:rsidRPr="00B04DF0">
              <w:rPr>
                <w:b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E90A1B" w14:textId="77777777" w:rsidR="00E123A4" w:rsidRDefault="00E123A4" w:rsidP="00B725C4">
            <w:r w:rsidRPr="00B04DF0">
              <w:rPr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359535" w14:textId="77777777" w:rsidR="00E123A4" w:rsidRDefault="00E123A4" w:rsidP="00B725C4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AA0592" w14:textId="77777777" w:rsidR="00E123A4" w:rsidRDefault="00E123A4" w:rsidP="00B725C4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Lead officer</w:t>
            </w:r>
          </w:p>
        </w:tc>
      </w:tr>
      <w:tr w:rsidR="00E123A4" w14:paraId="06935CFA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9468C" w14:textId="147A9353" w:rsidR="00E123A4" w:rsidRPr="00B04DF0" w:rsidRDefault="00C54A26" w:rsidP="0045766F">
            <w:pPr>
              <w:pStyle w:val="Normal101"/>
            </w:pPr>
            <w:r>
              <w:t>Budget Review Group Report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41D03" w14:textId="77777777" w:rsidR="00E123A4" w:rsidRPr="00B04DF0" w:rsidRDefault="00E123A4" w:rsidP="00B725C4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9BFBF" w14:textId="4190D5B7" w:rsidR="00E123A4" w:rsidRDefault="00E123A4" w:rsidP="0045766F">
            <w:r>
              <w:t xml:space="preserve">To </w:t>
            </w:r>
            <w:r w:rsidR="00C54A26">
              <w:t>approve the report of the Budget Review Group for submission to the Scrutiny Committee; and to recommend that the Scrutiny Committee approves the report of the Budget Review Group for submission to Cabinet.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E036A" w14:textId="7712B2F5" w:rsidR="00E123A4" w:rsidRPr="00B04DF0" w:rsidRDefault="00C54A26" w:rsidP="0045766F">
            <w:pPr>
              <w:pStyle w:val="Normal101"/>
            </w:pPr>
            <w:r>
              <w:rPr>
                <w:bdr w:val="nil"/>
              </w:rPr>
              <w:t>Deputy Leader (Statutory) –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5CB41" w14:textId="05AC64E3" w:rsidR="00E123A4" w:rsidRDefault="00C54A26" w:rsidP="00B725C4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Nigel Kennedy, Head of Financial Services</w:t>
            </w:r>
          </w:p>
        </w:tc>
      </w:tr>
      <w:tr w:rsidR="006324B8" w14:paraId="6372B34E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EE3E6" w14:textId="6A209AAE" w:rsidR="006324B8" w:rsidRDefault="006324B8" w:rsidP="0045766F">
            <w:pPr>
              <w:pStyle w:val="Normal101"/>
            </w:pPr>
            <w:r>
              <w:t>Council Tax Reduction Scheme for 2024/25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9ABFF" w14:textId="62C5392E" w:rsidR="006324B8" w:rsidRDefault="006324B8" w:rsidP="00B725C4">
            <w:pPr>
              <w:pStyle w:val="Normal101"/>
            </w:pPr>
            <w: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82D62" w14:textId="6F204D0E" w:rsidR="006324B8" w:rsidRPr="00B247E9" w:rsidRDefault="00B247E9" w:rsidP="00B247E9">
            <w:r w:rsidRPr="00B247E9">
              <w:t>To consider any proposed changes to the Council Tax Reduction Scheme for 2024/25.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1B09D" w14:textId="1C73339D" w:rsidR="006324B8" w:rsidRDefault="00B247E9" w:rsidP="0045766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Inclusive Communities and Culture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150BA" w14:textId="229A9ECB" w:rsidR="006324B8" w:rsidRDefault="00B247E9" w:rsidP="00B725C4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Nigel Kennedy, Head of Financial Services</w:t>
            </w:r>
          </w:p>
        </w:tc>
      </w:tr>
      <w:tr w:rsidR="006324B8" w14:paraId="79635A40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42981" w14:textId="04AA137D" w:rsidR="006324B8" w:rsidRDefault="006324B8" w:rsidP="006324B8">
            <w:pPr>
              <w:pStyle w:val="Normal101"/>
            </w:pPr>
            <w:r>
              <w:t>Housing Revenue Account (HRA) Rent Setting Report 2024/25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9090F" w14:textId="1FC87600" w:rsidR="006324B8" w:rsidRDefault="006324B8" w:rsidP="006324B8">
            <w:pPr>
              <w:pStyle w:val="Normal101"/>
            </w:pPr>
            <w: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D846D" w14:textId="48D900A8" w:rsidR="006324B8" w:rsidRPr="006324B8" w:rsidRDefault="006324B8" w:rsidP="006324B8">
            <w:r w:rsidRPr="006324B8">
              <w:t>To present the outcome of Oxford City Council’s annual rent review and associated rent setting proposal for 2024/25 in respect of all council dwellings within the Housing Revenue Account, including the setting of associated services and facilities charges.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C6520" w14:textId="77777777" w:rsidR="006324B8" w:rsidRDefault="006324B8" w:rsidP="006324B8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Deputy Leader (Statutory) – Finance and Asset Management</w:t>
            </w:r>
          </w:p>
          <w:p w14:paraId="00AE2CBB" w14:textId="08533794" w:rsidR="006324B8" w:rsidRDefault="006324B8" w:rsidP="006324B8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6C153" w14:textId="7E4D8313" w:rsidR="006324B8" w:rsidRDefault="006324B8" w:rsidP="006324B8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Nigel Kennedy, Head of Financial Services</w:t>
            </w:r>
          </w:p>
        </w:tc>
      </w:tr>
      <w:tr w:rsidR="008D686F" w14:paraId="732EF67D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64B2" w14:textId="60CAD7C4" w:rsidR="008D686F" w:rsidRDefault="008D686F" w:rsidP="006324B8">
            <w:pPr>
              <w:pStyle w:val="Normal101"/>
            </w:pPr>
            <w:r>
              <w:t>Corporate KPI Review [presentation]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BDACE" w14:textId="66911EE6" w:rsidR="008D686F" w:rsidRDefault="008D686F" w:rsidP="006324B8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5D806" w14:textId="58748332" w:rsidR="008D686F" w:rsidRPr="006324B8" w:rsidRDefault="008D686F" w:rsidP="006324B8">
            <w:r>
              <w:t xml:space="preserve">To </w:t>
            </w:r>
            <w:r>
              <w:rPr>
                <w:rFonts w:cs="Arial"/>
              </w:rPr>
              <w:t>receive a presentation followed by an opportunity for discussion; and to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D00B9" w14:textId="7D20D639" w:rsidR="008D686F" w:rsidRDefault="008D686F" w:rsidP="006324B8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Leader of the Council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188EE" w14:textId="645C8C70" w:rsidR="008D686F" w:rsidRDefault="008D686F" w:rsidP="006324B8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Mish Tullar, Head of Corporate Strategy</w:t>
            </w:r>
          </w:p>
        </w:tc>
      </w:tr>
      <w:tr w:rsidR="006324B8" w14:paraId="56033D22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DC568" w14:textId="39BFBE25" w:rsidR="006324B8" w:rsidRDefault="006324B8" w:rsidP="006324B8">
            <w:pPr>
              <w:pStyle w:val="Normal101"/>
            </w:pPr>
            <w:r>
              <w:t xml:space="preserve">Exempt Treasury Management </w:t>
            </w:r>
            <w:r>
              <w:lastRenderedPageBreak/>
              <w:t>Matters [discussion item]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B2B2D" w14:textId="51F5D917" w:rsidR="006324B8" w:rsidRDefault="006324B8" w:rsidP="006324B8">
            <w:pPr>
              <w:pStyle w:val="Normal101"/>
            </w:pPr>
            <w:r>
              <w:lastRenderedPageBreak/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45C0C" w14:textId="091F0023" w:rsidR="006324B8" w:rsidRDefault="006324B8" w:rsidP="006324B8">
            <w:r>
              <w:t>To receive a verbal update on exempt matters relating to Treasury Management.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C3E8E" w14:textId="515A6140" w:rsidR="006324B8" w:rsidRDefault="006324B8" w:rsidP="006324B8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 xml:space="preserve">Deputy Leader (Statutory) – </w:t>
            </w:r>
            <w:r>
              <w:rPr>
                <w:bdr w:val="nil"/>
              </w:rPr>
              <w:lastRenderedPageBreak/>
              <w:t>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B3B7" w14:textId="41A4421A" w:rsidR="006324B8" w:rsidRDefault="006324B8" w:rsidP="006324B8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lastRenderedPageBreak/>
              <w:t>Nigel Kennedy, Head of Financial Services</w:t>
            </w:r>
          </w:p>
        </w:tc>
      </w:tr>
    </w:tbl>
    <w:p w14:paraId="01475878" w14:textId="20CA957C" w:rsidR="00C146FD" w:rsidRDefault="00C146FD" w:rsidP="00C146FD"/>
    <w:p w14:paraId="7BAB9CD9" w14:textId="77777777" w:rsidR="00C54A26" w:rsidRDefault="00C54A26" w:rsidP="00C146FD">
      <w:pPr>
        <w:rPr>
          <w:vanish/>
        </w:rPr>
      </w:pPr>
    </w:p>
    <w:p w14:paraId="29199563" w14:textId="77777777" w:rsidR="00E123A4" w:rsidRDefault="00E123A4" w:rsidP="00C146FD">
      <w:pPr>
        <w:rPr>
          <w:vanish/>
        </w:rPr>
      </w:pPr>
    </w:p>
    <w:p w14:paraId="5584CDBB" w14:textId="77777777" w:rsidR="000A5908" w:rsidRDefault="000A5908" w:rsidP="00C146FD">
      <w:pPr>
        <w:rPr>
          <w:vanish/>
        </w:rPr>
      </w:pPr>
    </w:p>
    <w:p w14:paraId="62D5714F" w14:textId="77777777" w:rsidR="000A5908" w:rsidRDefault="000A5908" w:rsidP="00C146FD">
      <w:pPr>
        <w:rPr>
          <w:vanish/>
        </w:rPr>
      </w:pPr>
    </w:p>
    <w:p w14:paraId="3168DB49" w14:textId="77777777" w:rsidR="000A5908" w:rsidRDefault="000A5908" w:rsidP="00C146FD">
      <w:pPr>
        <w:rPr>
          <w:vanish/>
        </w:rPr>
      </w:pPr>
    </w:p>
    <w:p w14:paraId="1EB15577" w14:textId="12BCAD12" w:rsidR="00C146FD" w:rsidRPr="00B04DF0" w:rsidRDefault="00CE0AC7" w:rsidP="00C146FD">
      <w:pPr>
        <w:pStyle w:val="Normal98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26</w:t>
      </w:r>
      <w:r w:rsidR="0038380D">
        <w:rPr>
          <w:b/>
          <w:color w:val="538135"/>
          <w:sz w:val="28"/>
          <w:szCs w:val="28"/>
          <w:bdr w:val="nil"/>
        </w:rPr>
        <w:t xml:space="preserve"> March</w:t>
      </w:r>
      <w:r w:rsidR="00C146FD">
        <w:rPr>
          <w:b/>
          <w:color w:val="538135"/>
          <w:sz w:val="28"/>
          <w:szCs w:val="28"/>
          <w:bdr w:val="nil"/>
        </w:rPr>
        <w:t xml:space="preserve"> 2024 – provisional reports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535"/>
        <w:gridCol w:w="5441"/>
        <w:gridCol w:w="2093"/>
        <w:gridCol w:w="2511"/>
      </w:tblGrid>
      <w:tr w:rsidR="00E123A4" w14:paraId="00547A34" w14:textId="77777777" w:rsidTr="00E123A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2876D2" w14:textId="77777777" w:rsidR="00E123A4" w:rsidRDefault="00E123A4" w:rsidP="00B725C4">
            <w:pPr>
              <w:pStyle w:val="Normal101"/>
            </w:pPr>
            <w:r w:rsidRPr="00B04DF0">
              <w:rPr>
                <w:b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631FCB" w14:textId="77777777" w:rsidR="00E123A4" w:rsidRDefault="00E123A4" w:rsidP="00B725C4">
            <w:pPr>
              <w:pStyle w:val="Normal101"/>
            </w:pPr>
            <w:r w:rsidRPr="00B04DF0">
              <w:rPr>
                <w:b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C78FDA" w14:textId="77777777" w:rsidR="00E123A4" w:rsidRDefault="00E123A4" w:rsidP="00B725C4">
            <w:r w:rsidRPr="00B04DF0">
              <w:rPr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E6879F" w14:textId="77777777" w:rsidR="00E123A4" w:rsidRDefault="00E123A4" w:rsidP="00B725C4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EDA80A" w14:textId="77777777" w:rsidR="00E123A4" w:rsidRDefault="00E123A4" w:rsidP="00B725C4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Lead officer</w:t>
            </w:r>
          </w:p>
        </w:tc>
      </w:tr>
      <w:tr w:rsidR="008D686F" w14:paraId="719F3E51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8CCC2" w14:textId="714215A7" w:rsidR="008D686F" w:rsidRDefault="008D686F" w:rsidP="008D686F">
            <w:pPr>
              <w:pStyle w:val="Normal101"/>
            </w:pPr>
            <w:r>
              <w:t>Social Value/Impact in Procurement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42504" w14:textId="0F459764" w:rsidR="008D686F" w:rsidRDefault="008D686F" w:rsidP="008D686F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CCB90" w14:textId="7BCD8435" w:rsidR="008D686F" w:rsidRDefault="008D686F" w:rsidP="008D686F">
            <w:r>
              <w:t>To consider the report and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A4D9A" w14:textId="1655DDE4" w:rsidR="008D686F" w:rsidRDefault="008D686F" w:rsidP="008D686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Deputy Leader (Statutory) –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FC1EC" w14:textId="772E3862" w:rsidR="008D686F" w:rsidRDefault="008D686F" w:rsidP="008D686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Annette Osborne, Procurement Manager</w:t>
            </w:r>
          </w:p>
        </w:tc>
      </w:tr>
      <w:tr w:rsidR="008D686F" w14:paraId="751BB6F6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0C5F4" w14:textId="26A66168" w:rsidR="008D686F" w:rsidRPr="00B04DF0" w:rsidRDefault="008D686F" w:rsidP="008D686F">
            <w:pPr>
              <w:pStyle w:val="Normal101"/>
            </w:pPr>
            <w:r>
              <w:t>Scrutiny Performance Monitoring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6E9CD" w14:textId="77777777" w:rsidR="008D686F" w:rsidRPr="00B04DF0" w:rsidRDefault="008D686F" w:rsidP="008D686F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C44" w14:textId="1E1F1AC3" w:rsidR="008D686F" w:rsidRDefault="008D686F" w:rsidP="008D686F">
            <w:r>
              <w:t>To consider the report and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D186C" w14:textId="46A25599" w:rsidR="008D686F" w:rsidRPr="00B04DF0" w:rsidRDefault="008D686F" w:rsidP="008D686F">
            <w:pPr>
              <w:pStyle w:val="Normal101"/>
            </w:pPr>
            <w:r>
              <w:rPr>
                <w:bdr w:val="nil"/>
              </w:rPr>
              <w:t>N/A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EB829" w14:textId="7AC5CFD3" w:rsidR="008D686F" w:rsidRDefault="008D686F" w:rsidP="008D686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N/A</w:t>
            </w:r>
          </w:p>
        </w:tc>
      </w:tr>
      <w:tr w:rsidR="008D686F" w14:paraId="500A8317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47750" w14:textId="745D2327" w:rsidR="008D686F" w:rsidRDefault="008D686F" w:rsidP="008D686F">
            <w:pPr>
              <w:pStyle w:val="Normal101"/>
            </w:pPr>
            <w:r>
              <w:t>Integrated Performance Report Q4 2022/23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212A8" w14:textId="1CFC2A70" w:rsidR="008D686F" w:rsidRDefault="008D686F" w:rsidP="008D686F">
            <w:pPr>
              <w:pStyle w:val="Normal101"/>
            </w:pPr>
            <w: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5B4D" w14:textId="289AA68F" w:rsidR="008D686F" w:rsidRPr="008D686F" w:rsidRDefault="008D686F" w:rsidP="008D686F">
            <w:r w:rsidRPr="008D686F">
              <w:t xml:space="preserve">To update Cabinet on finance, risk and corporate performance matters as </w:t>
            </w:r>
            <w:proofErr w:type="gramStart"/>
            <w:r w:rsidRPr="008D686F">
              <w:t>at</w:t>
            </w:r>
            <w:proofErr w:type="gramEnd"/>
            <w:r w:rsidRPr="008D686F">
              <w:t xml:space="preserve"> 31 March 2023.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54927" w14:textId="374D3275" w:rsidR="008D686F" w:rsidRDefault="008D686F" w:rsidP="008D686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Deputy Leader (Statutory) –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43AA4" w14:textId="09691418" w:rsidR="008D686F" w:rsidRDefault="008D686F" w:rsidP="008D686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Nigel Kennedy, Head of Financial Services</w:t>
            </w:r>
          </w:p>
        </w:tc>
      </w:tr>
      <w:tr w:rsidR="008D686F" w14:paraId="5D8FF06F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35788" w14:textId="57A47557" w:rsidR="008D686F" w:rsidRDefault="008D686F" w:rsidP="008D686F">
            <w:pPr>
              <w:pStyle w:val="Normal101"/>
            </w:pPr>
            <w:r>
              <w:t>Integrated Performance Report Q3 2023/24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19FB2" w14:textId="6771E70D" w:rsidR="008D686F" w:rsidRDefault="008D686F" w:rsidP="008D686F">
            <w:pPr>
              <w:pStyle w:val="Normal101"/>
            </w:pPr>
            <w: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85EB6" w14:textId="0D4E164F" w:rsidR="008D686F" w:rsidRPr="008D686F" w:rsidRDefault="008D686F" w:rsidP="008D686F">
            <w:r w:rsidRPr="008D686F">
              <w:t xml:space="preserve">To receive an update on finance, risk and corporate performance matters as </w:t>
            </w:r>
            <w:proofErr w:type="gramStart"/>
            <w:r w:rsidRPr="008D686F">
              <w:t>at</w:t>
            </w:r>
            <w:proofErr w:type="gramEnd"/>
            <w:r w:rsidRPr="008D686F">
              <w:t xml:space="preserve"> 31 December 2023.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62715" w14:textId="279576FD" w:rsidR="008D686F" w:rsidRDefault="008D686F" w:rsidP="008D686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Deputy Leader (Statutory) –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64EF6" w14:textId="0B5CFD2B" w:rsidR="008D686F" w:rsidRDefault="008D686F" w:rsidP="008D686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Nigel Kennedy, Head of Financial Services</w:t>
            </w:r>
          </w:p>
        </w:tc>
      </w:tr>
      <w:tr w:rsidR="008D686F" w14:paraId="2CE1F401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310D4" w14:textId="0AABDD9A" w:rsidR="008D686F" w:rsidRDefault="008D686F" w:rsidP="008D686F">
            <w:pPr>
              <w:pStyle w:val="Normal101"/>
            </w:pPr>
            <w:r>
              <w:t>Exempt Treasury Management Matters [discussion item]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97047" w14:textId="7E61087A" w:rsidR="008D686F" w:rsidRDefault="008D686F" w:rsidP="008D686F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536C7" w14:textId="6B8F1E9D" w:rsidR="008D686F" w:rsidRDefault="008D686F" w:rsidP="008D686F">
            <w:r>
              <w:t>To receive a verbal update on exempt matters relating to Treasury Management.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321C0" w14:textId="6C965542" w:rsidR="008D686F" w:rsidRDefault="008D686F" w:rsidP="008D686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Deputy Leader (Statutory) –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271BC" w14:textId="5E51B84A" w:rsidR="008D686F" w:rsidRDefault="008D686F" w:rsidP="008D686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Nigel Kennedy, Head of Financial Services</w:t>
            </w:r>
          </w:p>
        </w:tc>
      </w:tr>
    </w:tbl>
    <w:p w14:paraId="4346F2CE" w14:textId="77777777" w:rsidR="00C146FD" w:rsidRDefault="00C146FD" w:rsidP="00C146FD">
      <w:pPr>
        <w:rPr>
          <w:vanish/>
        </w:rPr>
      </w:pPr>
    </w:p>
    <w:sectPr w:rsidR="00C146FD" w:rsidSect="00D826ED">
      <w:footerReference w:type="default" r:id="rId8"/>
      <w:headerReference w:type="first" r:id="rId9"/>
      <w:pgSz w:w="16840" w:h="11907" w:orient="landscape" w:code="9"/>
      <w:pgMar w:top="567" w:right="1418" w:bottom="28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2DDA" w14:textId="77777777" w:rsidR="00415FFF" w:rsidRDefault="00415FFF" w:rsidP="00D826ED">
      <w:r>
        <w:separator/>
      </w:r>
    </w:p>
  </w:endnote>
  <w:endnote w:type="continuationSeparator" w:id="0">
    <w:p w14:paraId="196456B1" w14:textId="77777777" w:rsidR="00415FFF" w:rsidRDefault="00415FFF" w:rsidP="00D8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32EF" w14:textId="77777777" w:rsidR="00D826ED" w:rsidRDefault="00D826ED" w:rsidP="00D826ED">
    <w:pPr>
      <w:jc w:val="center"/>
      <w:rPr>
        <w:i/>
        <w:color w:val="0070C0"/>
      </w:rPr>
    </w:pPr>
  </w:p>
  <w:p w14:paraId="6F7BFAF3" w14:textId="77777777" w:rsidR="00D826ED" w:rsidRDefault="00D826ED" w:rsidP="00D826ED">
    <w:pPr>
      <w:jc w:val="center"/>
      <w:rPr>
        <w:i/>
        <w:color w:val="0070C0"/>
        <w:szCs w:val="24"/>
        <w:lang w:eastAsia="en-GB"/>
      </w:rPr>
    </w:pPr>
    <w:r>
      <w:rPr>
        <w:i/>
        <w:color w:val="0070C0"/>
      </w:rPr>
      <w:t>Oxford City Council, Town Hall, St Aldate’s Oxford OX1 1BX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90FF" w14:textId="77777777" w:rsidR="00415FFF" w:rsidRDefault="00415FFF" w:rsidP="00D826ED">
      <w:r>
        <w:separator/>
      </w:r>
    </w:p>
  </w:footnote>
  <w:footnote w:type="continuationSeparator" w:id="0">
    <w:p w14:paraId="271C6183" w14:textId="77777777" w:rsidR="00415FFF" w:rsidRDefault="00415FFF" w:rsidP="00D8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264B" w14:textId="77777777" w:rsidR="00D826ED" w:rsidRPr="00567EB2" w:rsidRDefault="00D826ED" w:rsidP="00D82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1C7AD8"/>
    <w:multiLevelType w:val="hybridMultilevel"/>
    <w:tmpl w:val="FB745652"/>
    <w:lvl w:ilvl="0" w:tplc="74AE9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FEBF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2222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B042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BCCF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7804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069B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BAA4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E286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47D6B"/>
    <w:multiLevelType w:val="hybridMultilevel"/>
    <w:tmpl w:val="C2F6E952"/>
    <w:lvl w:ilvl="0" w:tplc="08BEC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7CD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FE9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0B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0E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001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42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D8A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6C4F"/>
    <w:multiLevelType w:val="hybridMultilevel"/>
    <w:tmpl w:val="DAEE6226"/>
    <w:lvl w:ilvl="0" w:tplc="24F05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85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BA27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6A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AFE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8BEBC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42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699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416B2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31C"/>
    <w:multiLevelType w:val="hybridMultilevel"/>
    <w:tmpl w:val="32A43F72"/>
    <w:lvl w:ilvl="0" w:tplc="DAC693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A2BA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A6D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A2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88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86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8CF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A1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E8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2409E"/>
    <w:multiLevelType w:val="multilevel"/>
    <w:tmpl w:val="CE78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7B1C93"/>
    <w:multiLevelType w:val="multilevel"/>
    <w:tmpl w:val="DD2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16ADA"/>
    <w:multiLevelType w:val="hybridMultilevel"/>
    <w:tmpl w:val="E7A4FF60"/>
    <w:lvl w:ilvl="0" w:tplc="0D282C26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21CA8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6A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38F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8A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D44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E5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E2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87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0086A"/>
    <w:multiLevelType w:val="hybridMultilevel"/>
    <w:tmpl w:val="EE96A282"/>
    <w:lvl w:ilvl="0" w:tplc="9B046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0F8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A9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AC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C8A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EB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80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64F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AE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59DF"/>
    <w:multiLevelType w:val="singleLevel"/>
    <w:tmpl w:val="2B4A3E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F67E84"/>
    <w:multiLevelType w:val="hybridMultilevel"/>
    <w:tmpl w:val="B26C6208"/>
    <w:lvl w:ilvl="0" w:tplc="CC684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4F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4D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6C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E8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AD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A0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45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0C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25B3E"/>
    <w:multiLevelType w:val="hybridMultilevel"/>
    <w:tmpl w:val="14D698B0"/>
    <w:lvl w:ilvl="0" w:tplc="3E6ABF6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7B0E04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C034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84AF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E0EEA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8EFF5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32579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564B0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E434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FB089A"/>
    <w:multiLevelType w:val="hybridMultilevel"/>
    <w:tmpl w:val="9EA46158"/>
    <w:lvl w:ilvl="0" w:tplc="643A6C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B7A436A" w:tentative="1">
      <w:start w:val="1"/>
      <w:numFmt w:val="lowerLetter"/>
      <w:lvlText w:val="%2."/>
      <w:lvlJc w:val="left"/>
      <w:pPr>
        <w:ind w:left="1440" w:hanging="360"/>
      </w:pPr>
    </w:lvl>
    <w:lvl w:ilvl="2" w:tplc="C94CF72C" w:tentative="1">
      <w:start w:val="1"/>
      <w:numFmt w:val="lowerRoman"/>
      <w:lvlText w:val="%3."/>
      <w:lvlJc w:val="right"/>
      <w:pPr>
        <w:ind w:left="2160" w:hanging="180"/>
      </w:pPr>
    </w:lvl>
    <w:lvl w:ilvl="3" w:tplc="01A6BCB8" w:tentative="1">
      <w:start w:val="1"/>
      <w:numFmt w:val="decimal"/>
      <w:lvlText w:val="%4."/>
      <w:lvlJc w:val="left"/>
      <w:pPr>
        <w:ind w:left="2880" w:hanging="360"/>
      </w:pPr>
    </w:lvl>
    <w:lvl w:ilvl="4" w:tplc="8A463426" w:tentative="1">
      <w:start w:val="1"/>
      <w:numFmt w:val="lowerLetter"/>
      <w:lvlText w:val="%5."/>
      <w:lvlJc w:val="left"/>
      <w:pPr>
        <w:ind w:left="3600" w:hanging="360"/>
      </w:pPr>
    </w:lvl>
    <w:lvl w:ilvl="5" w:tplc="24A07AE8" w:tentative="1">
      <w:start w:val="1"/>
      <w:numFmt w:val="lowerRoman"/>
      <w:lvlText w:val="%6."/>
      <w:lvlJc w:val="right"/>
      <w:pPr>
        <w:ind w:left="4320" w:hanging="180"/>
      </w:pPr>
    </w:lvl>
    <w:lvl w:ilvl="6" w:tplc="8460FF0C" w:tentative="1">
      <w:start w:val="1"/>
      <w:numFmt w:val="decimal"/>
      <w:lvlText w:val="%7."/>
      <w:lvlJc w:val="left"/>
      <w:pPr>
        <w:ind w:left="5040" w:hanging="360"/>
      </w:pPr>
    </w:lvl>
    <w:lvl w:ilvl="7" w:tplc="0C22B788" w:tentative="1">
      <w:start w:val="1"/>
      <w:numFmt w:val="lowerLetter"/>
      <w:lvlText w:val="%8."/>
      <w:lvlJc w:val="left"/>
      <w:pPr>
        <w:ind w:left="5760" w:hanging="360"/>
      </w:pPr>
    </w:lvl>
    <w:lvl w:ilvl="8" w:tplc="88861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7CD6"/>
    <w:multiLevelType w:val="hybridMultilevel"/>
    <w:tmpl w:val="22EC021C"/>
    <w:lvl w:ilvl="0" w:tplc="CFE2AC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4E0C7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8A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E8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21F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0E9B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42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67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CA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B7727"/>
    <w:multiLevelType w:val="hybridMultilevel"/>
    <w:tmpl w:val="D2602C7E"/>
    <w:lvl w:ilvl="0" w:tplc="DA882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E9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7E1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69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44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67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6A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41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5CF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C30955"/>
    <w:multiLevelType w:val="hybridMultilevel"/>
    <w:tmpl w:val="6F5454F0"/>
    <w:lvl w:ilvl="0" w:tplc="70A8812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4ED4A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C3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C7A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26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60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C2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A5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622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5500C2"/>
    <w:multiLevelType w:val="multilevel"/>
    <w:tmpl w:val="640C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336F2"/>
    <w:multiLevelType w:val="multilevel"/>
    <w:tmpl w:val="829649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80523"/>
    <w:multiLevelType w:val="multilevel"/>
    <w:tmpl w:val="5A34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7AE7737"/>
    <w:multiLevelType w:val="hybridMultilevel"/>
    <w:tmpl w:val="8B90B416"/>
    <w:lvl w:ilvl="0" w:tplc="B386A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A9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AF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405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A7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C4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E7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8F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4C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D0D59"/>
    <w:multiLevelType w:val="hybridMultilevel"/>
    <w:tmpl w:val="8296498C"/>
    <w:lvl w:ilvl="0" w:tplc="C172D1E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CF4D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E7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74F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8C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EC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ECE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A0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101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377E1E"/>
    <w:multiLevelType w:val="hybridMultilevel"/>
    <w:tmpl w:val="99248948"/>
    <w:lvl w:ilvl="0" w:tplc="D6921A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4E87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125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36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82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36F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C7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4A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86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D6B20"/>
    <w:multiLevelType w:val="hybridMultilevel"/>
    <w:tmpl w:val="C3B48046"/>
    <w:lvl w:ilvl="0" w:tplc="D32E4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7B41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E6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A0E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8A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606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E5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E3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EC6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CE49FF"/>
    <w:multiLevelType w:val="multilevel"/>
    <w:tmpl w:val="6DCEF0A8"/>
    <w:lvl w:ilvl="0">
      <w:start w:val="1"/>
      <w:numFmt w:val="decimal"/>
      <w:lvlText w:val="ITEM %1:"/>
      <w:lvlJc w:val="left"/>
      <w:pPr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E1265D6"/>
    <w:multiLevelType w:val="hybridMultilevel"/>
    <w:tmpl w:val="12A81B6E"/>
    <w:lvl w:ilvl="0" w:tplc="14EC1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40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0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C9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C4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8C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A9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01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9A1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9557E"/>
    <w:multiLevelType w:val="hybridMultilevel"/>
    <w:tmpl w:val="FFF28A34"/>
    <w:lvl w:ilvl="0" w:tplc="383E3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07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29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28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ED2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6C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40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ED0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21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040068">
    <w:abstractNumId w:val="20"/>
  </w:num>
  <w:num w:numId="2" w16cid:durableId="1011878402">
    <w:abstractNumId w:val="4"/>
  </w:num>
  <w:num w:numId="3" w16cid:durableId="950665578">
    <w:abstractNumId w:val="17"/>
  </w:num>
  <w:num w:numId="4" w16cid:durableId="7174563">
    <w:abstractNumId w:val="13"/>
  </w:num>
  <w:num w:numId="5" w16cid:durableId="376514402">
    <w:abstractNumId w:val="3"/>
  </w:num>
  <w:num w:numId="6" w16cid:durableId="1746756196">
    <w:abstractNumId w:val="1"/>
  </w:num>
  <w:num w:numId="7" w16cid:durableId="345450916">
    <w:abstractNumId w:val="19"/>
  </w:num>
  <w:num w:numId="8" w16cid:durableId="8142225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33848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1299101">
    <w:abstractNumId w:val="16"/>
  </w:num>
  <w:num w:numId="11" w16cid:durableId="1988319630">
    <w:abstractNumId w:val="6"/>
  </w:num>
  <w:num w:numId="12" w16cid:durableId="1609659085">
    <w:abstractNumId w:val="14"/>
  </w:num>
  <w:num w:numId="13" w16cid:durableId="102696850">
    <w:abstractNumId w:val="15"/>
  </w:num>
  <w:num w:numId="14" w16cid:durableId="35351580">
    <w:abstractNumId w:val="8"/>
  </w:num>
  <w:num w:numId="15" w16cid:durableId="1279872169">
    <w:abstractNumId w:val="2"/>
  </w:num>
  <w:num w:numId="16" w16cid:durableId="329527846">
    <w:abstractNumId w:val="9"/>
  </w:num>
  <w:num w:numId="17" w16cid:durableId="145055294">
    <w:abstractNumId w:val="22"/>
  </w:num>
  <w:num w:numId="18" w16cid:durableId="1450321044">
    <w:abstractNumId w:val="11"/>
  </w:num>
  <w:num w:numId="19" w16cid:durableId="2079590903">
    <w:abstractNumId w:val="5"/>
  </w:num>
  <w:num w:numId="20" w16cid:durableId="1000354317">
    <w:abstractNumId w:val="0"/>
  </w:num>
  <w:num w:numId="21" w16cid:durableId="596405873">
    <w:abstractNumId w:val="0"/>
  </w:num>
  <w:num w:numId="22" w16cid:durableId="1190141920">
    <w:abstractNumId w:val="24"/>
  </w:num>
  <w:num w:numId="23" w16cid:durableId="1855413728">
    <w:abstractNumId w:val="7"/>
  </w:num>
  <w:num w:numId="24" w16cid:durableId="1670323820">
    <w:abstractNumId w:val="10"/>
  </w:num>
  <w:num w:numId="25" w16cid:durableId="771048317">
    <w:abstractNumId w:val="23"/>
  </w:num>
  <w:num w:numId="26" w16cid:durableId="12078340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58"/>
    <w:rsid w:val="0009713C"/>
    <w:rsid w:val="000A5908"/>
    <w:rsid w:val="000C5360"/>
    <w:rsid w:val="00242B74"/>
    <w:rsid w:val="00291DA2"/>
    <w:rsid w:val="002B54EB"/>
    <w:rsid w:val="002C54DE"/>
    <w:rsid w:val="0038380D"/>
    <w:rsid w:val="00415FFF"/>
    <w:rsid w:val="00427CBB"/>
    <w:rsid w:val="0045766F"/>
    <w:rsid w:val="00463809"/>
    <w:rsid w:val="004D070E"/>
    <w:rsid w:val="00501137"/>
    <w:rsid w:val="006324B8"/>
    <w:rsid w:val="007A0F58"/>
    <w:rsid w:val="00834FEC"/>
    <w:rsid w:val="00867AC3"/>
    <w:rsid w:val="008A125E"/>
    <w:rsid w:val="008B03F8"/>
    <w:rsid w:val="008D686F"/>
    <w:rsid w:val="009554F9"/>
    <w:rsid w:val="009778FD"/>
    <w:rsid w:val="009F6F49"/>
    <w:rsid w:val="00A4471E"/>
    <w:rsid w:val="00B247E9"/>
    <w:rsid w:val="00C146FD"/>
    <w:rsid w:val="00C54A26"/>
    <w:rsid w:val="00CD6CB5"/>
    <w:rsid w:val="00CE0AC7"/>
    <w:rsid w:val="00CE7312"/>
    <w:rsid w:val="00D17E08"/>
    <w:rsid w:val="00D723CD"/>
    <w:rsid w:val="00D826ED"/>
    <w:rsid w:val="00E123A4"/>
    <w:rsid w:val="00E20E94"/>
    <w:rsid w:val="00E330C2"/>
    <w:rsid w:val="00E5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0D565"/>
  <w15:chartTrackingRefBased/>
  <w15:docId w15:val="{11CF87EF-4773-4576-A2B2-02992136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outlineLvl w:val="0"/>
    </w:pPr>
    <w:rPr>
      <w:b/>
      <w:bCs/>
      <w:caps/>
      <w:szCs w:val="24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outlineLvl w:val="1"/>
    </w:pPr>
    <w:rPr>
      <w:rFonts w:eastAsia="Arial Unicode M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720"/>
        <w:tab w:val="left" w:pos="1440"/>
      </w:tabs>
      <w:overflowPunct/>
      <w:autoSpaceDE/>
      <w:autoSpaceDN/>
      <w:adjustRightInd/>
      <w:jc w:val="both"/>
      <w:outlineLvl w:val="2"/>
    </w:pPr>
    <w:rPr>
      <w:rFonts w:eastAsia="Arial Unicode MS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3D70BA"/>
    <w:pPr>
      <w:spacing w:before="240" w:after="60"/>
      <w:outlineLvl w:val="5"/>
    </w:pPr>
    <w:rPr>
      <w:rFonts w:ascii="Calibri" w:hAnsi="Calibri"/>
      <w:b/>
      <w:bCs/>
      <w:szCs w:val="22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paragraph" w:customStyle="1" w:styleId="indent1">
    <w:name w:val="indent1"/>
    <w:basedOn w:val="Normal"/>
    <w:pPr>
      <w:tabs>
        <w:tab w:val="left" w:pos="720"/>
        <w:tab w:val="left" w:pos="1440"/>
      </w:tabs>
      <w:overflowPunct/>
      <w:autoSpaceDE/>
      <w:autoSpaceDN/>
      <w:adjustRightInd/>
      <w:ind w:left="720" w:hanging="72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Text">
    <w:name w:val="Default Text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"/>
    </w:r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overflowPunct/>
      <w:autoSpaceDE/>
      <w:autoSpaceDN/>
      <w:adjustRightInd/>
      <w:spacing w:after="240"/>
      <w:ind w:left="720"/>
      <w:jc w:val="both"/>
    </w:pPr>
    <w:rPr>
      <w:sz w:val="22"/>
    </w:rPr>
  </w:style>
  <w:style w:type="paragraph" w:styleId="Title">
    <w:name w:val="Title"/>
    <w:basedOn w:val="Normal"/>
    <w:qFormat/>
    <w:pPr>
      <w:overflowPunct/>
      <w:autoSpaceDE/>
      <w:autoSpaceDN/>
      <w:adjustRightInd/>
      <w:spacing w:after="0"/>
      <w:jc w:val="center"/>
      <w:outlineLvl w:val="0"/>
    </w:pPr>
    <w:rPr>
      <w:b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793" w:hanging="2793"/>
    </w:pPr>
    <w:rPr>
      <w:rFonts w:cs="Arial"/>
      <w:b/>
      <w:bCs/>
      <w:szCs w:val="24"/>
    </w:rPr>
  </w:style>
  <w:style w:type="table" w:styleId="TableGrid">
    <w:name w:val="Table Grid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0673F"/>
    <w:pPr>
      <w:overflowPunct/>
      <w:autoSpaceDE/>
      <w:autoSpaceDN/>
      <w:adjustRightInd/>
    </w:pPr>
    <w:rPr>
      <w:sz w:val="20"/>
      <w:lang w:val=""/>
    </w:rPr>
  </w:style>
  <w:style w:type="character" w:customStyle="1" w:styleId="FootnoteTextChar">
    <w:name w:val="Footnote Text Char"/>
    <w:link w:val="FootnoteText"/>
    <w:semiHidden/>
    <w:rsid w:val="00D0673F"/>
    <w:rPr>
      <w:rFonts w:ascii="Arial" w:hAnsi="Arial"/>
      <w:lang w:eastAsia="en-US"/>
    </w:rPr>
  </w:style>
  <w:style w:type="character" w:customStyle="1" w:styleId="HeaderChar">
    <w:name w:val="Header Char"/>
    <w:link w:val="Header"/>
    <w:rsid w:val="00D0673F"/>
    <w:rPr>
      <w:rFonts w:ascii="Arial" w:hAnsi="Arial"/>
      <w:sz w:val="24"/>
      <w:lang w:eastAsia="en-US"/>
    </w:rPr>
  </w:style>
  <w:style w:type="character" w:styleId="FootnoteReference">
    <w:name w:val="footnote reference"/>
    <w:semiHidden/>
    <w:unhideWhenUsed/>
    <w:rsid w:val="00D0673F"/>
    <w:rPr>
      <w:vertAlign w:val="superscript"/>
    </w:rPr>
  </w:style>
  <w:style w:type="character" w:customStyle="1" w:styleId="FooterChar">
    <w:name w:val="Footer Char"/>
    <w:link w:val="Footer"/>
    <w:uiPriority w:val="99"/>
    <w:rsid w:val="00D0673F"/>
    <w:rPr>
      <w:rFonts w:ascii="Arial" w:hAnsi="Arial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70BA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Heading6Char">
    <w:name w:val="Heading 6 Char"/>
    <w:link w:val="Heading6"/>
    <w:uiPriority w:val="9"/>
    <w:semiHidden/>
    <w:rsid w:val="003D70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C43AD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67A01"/>
    <w:rPr>
      <w:b/>
      <w:bCs/>
    </w:rPr>
  </w:style>
  <w:style w:type="paragraph" w:styleId="NoSpacing">
    <w:name w:val="No Spacing"/>
    <w:uiPriority w:val="1"/>
    <w:qFormat/>
    <w:rsid w:val="00B67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table" w:styleId="LightShading">
    <w:name w:val="Light Shading"/>
    <w:basedOn w:val="TableNormal"/>
    <w:uiPriority w:val="60"/>
    <w:rsid w:val="008F10DC"/>
    <w:rPr>
      <w:color w:val="000000"/>
    </w:rPr>
    <w:tblPr>
      <w:tblStyleRowBandSize w:val="1"/>
      <w:tblStyleColBandSize w:val="1"/>
      <w:tblBorders>
        <w:top w:val="single" w:sz="8" w:space="0" w:color="000000"/>
        <w:left w:val="nil"/>
        <w:bottom w:val="single" w:sz="8" w:space="0" w:color="000000"/>
        <w:right w:val="nil"/>
        <w:insideH w:val="nil"/>
        <w:insideV w:val="nil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8F10D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Times New Roman" w:hAnsi="Times New Roman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 w:hint="default"/>
        <w:b/>
        <w:bCs/>
      </w:rPr>
    </w:tblStylePr>
    <w:tblStylePr w:type="lastCol">
      <w:rPr>
        <w:rFonts w:ascii="Times New Roman" w:eastAsia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152"/>
    <w:rPr>
      <w:rFonts w:ascii="Tahoma" w:hAnsi="Tahoma" w:cs="Tahoma"/>
      <w:sz w:val="16"/>
      <w:szCs w:val="16"/>
      <w:lang w:eastAsia="en-US"/>
    </w:rPr>
  </w:style>
  <w:style w:type="paragraph" w:customStyle="1" w:styleId="Normal0">
    <w:name w:val="Normal_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0">
    <w:name w:val="Header_0"/>
    <w:basedOn w:val="Normal0"/>
    <w:link w:val="HeaderChar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0">
    <w:name w:val="Header Char_0"/>
    <w:link w:val="Header0"/>
    <w:rsid w:val="00D0673F"/>
    <w:rPr>
      <w:rFonts w:ascii="Arial" w:hAnsi="Arial"/>
      <w:sz w:val="24"/>
      <w:lang w:eastAsia="en-US"/>
    </w:rPr>
  </w:style>
  <w:style w:type="paragraph" w:customStyle="1" w:styleId="Normal1">
    <w:name w:val="Normal_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">
    <w:name w:val="Normal_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10">
    <w:name w:val="Table Grid_1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3">
    <w:name w:val="Normal_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">
    <w:name w:val="Normal_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">
    <w:name w:val="Normal_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">
    <w:name w:val="Normal_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">
    <w:name w:val="Header_1"/>
    <w:basedOn w:val="Normal6"/>
    <w:link w:val="HeaderChar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">
    <w:name w:val="Header Char_1"/>
    <w:link w:val="Header1"/>
    <w:rsid w:val="00D0673F"/>
    <w:rPr>
      <w:rFonts w:ascii="Arial" w:hAnsi="Arial"/>
      <w:sz w:val="24"/>
      <w:lang w:eastAsia="en-US"/>
    </w:rPr>
  </w:style>
  <w:style w:type="paragraph" w:customStyle="1" w:styleId="Normal7">
    <w:name w:val="Normal_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">
    <w:name w:val="Normal_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2">
    <w:name w:val="Table Grid_2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9">
    <w:name w:val="Normal_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">
    <w:name w:val="Normal_1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">
    <w:name w:val="Header_2"/>
    <w:basedOn w:val="Normal10"/>
    <w:link w:val="HeaderChar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">
    <w:name w:val="Header Char_2"/>
    <w:link w:val="Header2"/>
    <w:rsid w:val="00D0673F"/>
    <w:rPr>
      <w:rFonts w:ascii="Arial" w:hAnsi="Arial"/>
      <w:sz w:val="24"/>
      <w:lang w:eastAsia="en-US"/>
    </w:rPr>
  </w:style>
  <w:style w:type="paragraph" w:customStyle="1" w:styleId="Normal11">
    <w:name w:val="Normal_1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">
    <w:name w:val="Normal_1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">
    <w:name w:val="Normal_1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4">
    <w:name w:val="Normal_1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">
    <w:name w:val="Header_3"/>
    <w:basedOn w:val="Normal14"/>
    <w:link w:val="HeaderChar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">
    <w:name w:val="Header Char_3"/>
    <w:link w:val="Header3"/>
    <w:rsid w:val="00D0673F"/>
    <w:rPr>
      <w:rFonts w:ascii="Arial" w:hAnsi="Arial"/>
      <w:sz w:val="24"/>
      <w:lang w:eastAsia="en-US"/>
    </w:rPr>
  </w:style>
  <w:style w:type="paragraph" w:customStyle="1" w:styleId="Normal15">
    <w:name w:val="Normal_1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6">
    <w:name w:val="Normal_1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">
    <w:name w:val="Header_4"/>
    <w:basedOn w:val="Normal16"/>
    <w:link w:val="HeaderChar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">
    <w:name w:val="Header Char_4"/>
    <w:link w:val="Header4"/>
    <w:rsid w:val="00D0673F"/>
    <w:rPr>
      <w:rFonts w:ascii="Arial" w:hAnsi="Arial"/>
      <w:sz w:val="24"/>
      <w:lang w:eastAsia="en-US"/>
    </w:rPr>
  </w:style>
  <w:style w:type="paragraph" w:customStyle="1" w:styleId="Normal17">
    <w:name w:val="Normal_1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8">
    <w:name w:val="Normal_1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5">
    <w:name w:val="Header_5"/>
    <w:basedOn w:val="Normal18"/>
    <w:link w:val="HeaderChar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5">
    <w:name w:val="Header Char_5"/>
    <w:link w:val="Header5"/>
    <w:rsid w:val="00D0673F"/>
    <w:rPr>
      <w:rFonts w:ascii="Arial" w:hAnsi="Arial"/>
      <w:sz w:val="24"/>
      <w:lang w:eastAsia="en-US"/>
    </w:rPr>
  </w:style>
  <w:style w:type="paragraph" w:customStyle="1" w:styleId="Normal19">
    <w:name w:val="Normal_1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0">
    <w:name w:val="Normal_2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1">
    <w:name w:val="Normal_2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2">
    <w:name w:val="Normal_2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6">
    <w:name w:val="Header_6"/>
    <w:basedOn w:val="Normal22"/>
    <w:link w:val="HeaderChar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6">
    <w:name w:val="Header Char_6"/>
    <w:link w:val="Header6"/>
    <w:rsid w:val="00D0673F"/>
    <w:rPr>
      <w:rFonts w:ascii="Arial" w:hAnsi="Arial"/>
      <w:sz w:val="24"/>
      <w:lang w:eastAsia="en-US"/>
    </w:rPr>
  </w:style>
  <w:style w:type="paragraph" w:customStyle="1" w:styleId="Normal23">
    <w:name w:val="Normal_2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4">
    <w:name w:val="Normal_2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7">
    <w:name w:val="Header_7"/>
    <w:basedOn w:val="Normal24"/>
    <w:link w:val="HeaderChar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7">
    <w:name w:val="Header Char_7"/>
    <w:link w:val="Header7"/>
    <w:rsid w:val="00D0673F"/>
    <w:rPr>
      <w:rFonts w:ascii="Arial" w:hAnsi="Arial"/>
      <w:sz w:val="24"/>
      <w:lang w:eastAsia="en-US"/>
    </w:rPr>
  </w:style>
  <w:style w:type="paragraph" w:customStyle="1" w:styleId="Normal25">
    <w:name w:val="Normal_2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6">
    <w:name w:val="Normal_2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8">
    <w:name w:val="Header_8"/>
    <w:basedOn w:val="Normal26"/>
    <w:link w:val="HeaderChar8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8">
    <w:name w:val="Header Char_8"/>
    <w:link w:val="Header8"/>
    <w:rsid w:val="00D0673F"/>
    <w:rPr>
      <w:rFonts w:ascii="Arial" w:hAnsi="Arial"/>
      <w:sz w:val="24"/>
      <w:lang w:eastAsia="en-US"/>
    </w:rPr>
  </w:style>
  <w:style w:type="paragraph" w:customStyle="1" w:styleId="Normal27">
    <w:name w:val="Normal_2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8">
    <w:name w:val="Normal_2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9">
    <w:name w:val="Header_9"/>
    <w:basedOn w:val="Normal28"/>
    <w:link w:val="HeaderChar9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9">
    <w:name w:val="Header Char_9"/>
    <w:link w:val="Header9"/>
    <w:rsid w:val="00D0673F"/>
    <w:rPr>
      <w:rFonts w:ascii="Arial" w:hAnsi="Arial"/>
      <w:sz w:val="24"/>
      <w:lang w:eastAsia="en-US"/>
    </w:rPr>
  </w:style>
  <w:style w:type="paragraph" w:customStyle="1" w:styleId="Normal29">
    <w:name w:val="Normal_2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0">
    <w:name w:val="Normal_3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0">
    <w:name w:val="Header_10"/>
    <w:basedOn w:val="Normal30"/>
    <w:link w:val="HeaderChar1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0">
    <w:name w:val="Header Char_10"/>
    <w:link w:val="Header10"/>
    <w:rsid w:val="00D0673F"/>
    <w:rPr>
      <w:rFonts w:ascii="Arial" w:hAnsi="Arial"/>
      <w:sz w:val="24"/>
      <w:lang w:eastAsia="en-US"/>
    </w:rPr>
  </w:style>
  <w:style w:type="paragraph" w:customStyle="1" w:styleId="Normal31">
    <w:name w:val="Normal_3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2">
    <w:name w:val="Normal_3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3">
    <w:name w:val="Normal_3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4">
    <w:name w:val="Normal_3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1">
    <w:name w:val="Header_11"/>
    <w:basedOn w:val="Normal34"/>
    <w:link w:val="HeaderChar1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1">
    <w:name w:val="Header Char_11"/>
    <w:link w:val="Header11"/>
    <w:rsid w:val="00D0673F"/>
    <w:rPr>
      <w:rFonts w:ascii="Arial" w:hAnsi="Arial"/>
      <w:sz w:val="24"/>
      <w:lang w:eastAsia="en-US"/>
    </w:rPr>
  </w:style>
  <w:style w:type="paragraph" w:customStyle="1" w:styleId="Normal35">
    <w:name w:val="Normal_3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6">
    <w:name w:val="Normal_3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2">
    <w:name w:val="Header_12"/>
    <w:basedOn w:val="Normal36"/>
    <w:link w:val="HeaderChar1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2">
    <w:name w:val="Header Char_12"/>
    <w:link w:val="Header12"/>
    <w:rsid w:val="00D0673F"/>
    <w:rPr>
      <w:rFonts w:ascii="Arial" w:hAnsi="Arial"/>
      <w:sz w:val="24"/>
      <w:lang w:eastAsia="en-US"/>
    </w:rPr>
  </w:style>
  <w:style w:type="paragraph" w:customStyle="1" w:styleId="Normal37">
    <w:name w:val="Normal_3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8">
    <w:name w:val="Normal_3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3">
    <w:name w:val="Header_13"/>
    <w:basedOn w:val="Normal38"/>
    <w:link w:val="HeaderChar1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3">
    <w:name w:val="Header Char_13"/>
    <w:link w:val="Header13"/>
    <w:rsid w:val="00D0673F"/>
    <w:rPr>
      <w:rFonts w:ascii="Arial" w:hAnsi="Arial"/>
      <w:sz w:val="24"/>
      <w:lang w:eastAsia="en-US"/>
    </w:rPr>
  </w:style>
  <w:style w:type="paragraph" w:customStyle="1" w:styleId="Normal39">
    <w:name w:val="Normal_3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0">
    <w:name w:val="Normal_4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1">
    <w:name w:val="Normal_4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2">
    <w:name w:val="Normal_4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4">
    <w:name w:val="Header_14"/>
    <w:basedOn w:val="Normal42"/>
    <w:link w:val="HeaderChar1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4">
    <w:name w:val="Header Char_14"/>
    <w:link w:val="Header14"/>
    <w:rsid w:val="00D0673F"/>
    <w:rPr>
      <w:rFonts w:ascii="Arial" w:hAnsi="Arial"/>
      <w:sz w:val="24"/>
      <w:lang w:eastAsia="en-US"/>
    </w:rPr>
  </w:style>
  <w:style w:type="paragraph" w:customStyle="1" w:styleId="Normal43">
    <w:name w:val="Normal_4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4">
    <w:name w:val="Normal_4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5">
    <w:name w:val="Header_15"/>
    <w:basedOn w:val="Normal44"/>
    <w:link w:val="HeaderChar1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5">
    <w:name w:val="Header Char_15"/>
    <w:link w:val="Header15"/>
    <w:rsid w:val="00D0673F"/>
    <w:rPr>
      <w:rFonts w:ascii="Arial" w:hAnsi="Arial"/>
      <w:sz w:val="24"/>
      <w:lang w:eastAsia="en-US"/>
    </w:rPr>
  </w:style>
  <w:style w:type="paragraph" w:customStyle="1" w:styleId="Normal45">
    <w:name w:val="Normal_4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6">
    <w:name w:val="Normal_4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6">
    <w:name w:val="Header_16"/>
    <w:basedOn w:val="Normal46"/>
    <w:link w:val="HeaderChar1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6">
    <w:name w:val="Header Char_16"/>
    <w:link w:val="Header16"/>
    <w:rsid w:val="00D0673F"/>
    <w:rPr>
      <w:rFonts w:ascii="Arial" w:hAnsi="Arial"/>
      <w:sz w:val="24"/>
      <w:lang w:eastAsia="en-US"/>
    </w:rPr>
  </w:style>
  <w:style w:type="paragraph" w:customStyle="1" w:styleId="Normal47">
    <w:name w:val="Normal_4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8">
    <w:name w:val="Normal_4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7">
    <w:name w:val="Header_17"/>
    <w:basedOn w:val="Normal48"/>
    <w:link w:val="HeaderChar1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7">
    <w:name w:val="Header Char_17"/>
    <w:link w:val="Header17"/>
    <w:rsid w:val="00D0673F"/>
    <w:rPr>
      <w:rFonts w:ascii="Arial" w:hAnsi="Arial"/>
      <w:sz w:val="24"/>
      <w:lang w:eastAsia="en-US"/>
    </w:rPr>
  </w:style>
  <w:style w:type="paragraph" w:customStyle="1" w:styleId="Normal49">
    <w:name w:val="Normal_4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0">
    <w:name w:val="Normal_5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1">
    <w:name w:val="Normal_5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2">
    <w:name w:val="Normal_5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8">
    <w:name w:val="Header_18"/>
    <w:basedOn w:val="Normal52"/>
    <w:link w:val="HeaderChar18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8">
    <w:name w:val="Header Char_18"/>
    <w:link w:val="Header18"/>
    <w:rsid w:val="00D0673F"/>
    <w:rPr>
      <w:rFonts w:ascii="Arial" w:hAnsi="Arial"/>
      <w:sz w:val="24"/>
      <w:lang w:eastAsia="en-US"/>
    </w:rPr>
  </w:style>
  <w:style w:type="paragraph" w:customStyle="1" w:styleId="Normal53">
    <w:name w:val="Normal_5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4">
    <w:name w:val="Normal_5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9">
    <w:name w:val="Header_19"/>
    <w:basedOn w:val="Normal54"/>
    <w:link w:val="HeaderChar19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9">
    <w:name w:val="Header Char_19"/>
    <w:link w:val="Header19"/>
    <w:rsid w:val="00D0673F"/>
    <w:rPr>
      <w:rFonts w:ascii="Arial" w:hAnsi="Arial"/>
      <w:sz w:val="24"/>
      <w:lang w:eastAsia="en-US"/>
    </w:rPr>
  </w:style>
  <w:style w:type="paragraph" w:customStyle="1" w:styleId="Normal55">
    <w:name w:val="Normal_5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6">
    <w:name w:val="Normal_5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7">
    <w:name w:val="Normal_5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8">
    <w:name w:val="Normal_5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0">
    <w:name w:val="Header_20"/>
    <w:basedOn w:val="Normal58"/>
    <w:link w:val="HeaderChar2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0">
    <w:name w:val="Header Char_20"/>
    <w:link w:val="Header20"/>
    <w:rsid w:val="00D0673F"/>
    <w:rPr>
      <w:rFonts w:ascii="Arial" w:hAnsi="Arial"/>
      <w:sz w:val="24"/>
      <w:lang w:eastAsia="en-US"/>
    </w:rPr>
  </w:style>
  <w:style w:type="paragraph" w:customStyle="1" w:styleId="Normal59">
    <w:name w:val="Normal_5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0">
    <w:name w:val="Normal_6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1">
    <w:name w:val="Normal_6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2">
    <w:name w:val="Normal_6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1">
    <w:name w:val="Header_21"/>
    <w:basedOn w:val="Normal62"/>
    <w:link w:val="HeaderChar2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1">
    <w:name w:val="Header Char_21"/>
    <w:link w:val="Header21"/>
    <w:rsid w:val="00D0673F"/>
    <w:rPr>
      <w:rFonts w:ascii="Arial" w:hAnsi="Arial"/>
      <w:sz w:val="24"/>
      <w:lang w:eastAsia="en-US"/>
    </w:rPr>
  </w:style>
  <w:style w:type="paragraph" w:customStyle="1" w:styleId="Normal63">
    <w:name w:val="Normal_6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4">
    <w:name w:val="Normal_6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2">
    <w:name w:val="Header_22"/>
    <w:basedOn w:val="Normal64"/>
    <w:link w:val="HeaderChar2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2">
    <w:name w:val="Header Char_22"/>
    <w:link w:val="Header22"/>
    <w:rsid w:val="00D0673F"/>
    <w:rPr>
      <w:rFonts w:ascii="Arial" w:hAnsi="Arial"/>
      <w:sz w:val="24"/>
      <w:lang w:eastAsia="en-US"/>
    </w:rPr>
  </w:style>
  <w:style w:type="paragraph" w:customStyle="1" w:styleId="Normal65">
    <w:name w:val="Normal_6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6">
    <w:name w:val="Normal_6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3">
    <w:name w:val="Header_23"/>
    <w:basedOn w:val="Normal66"/>
    <w:link w:val="HeaderChar2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3">
    <w:name w:val="Header Char_23"/>
    <w:link w:val="Header23"/>
    <w:rsid w:val="00D0673F"/>
    <w:rPr>
      <w:rFonts w:ascii="Arial" w:hAnsi="Arial"/>
      <w:sz w:val="24"/>
      <w:lang w:eastAsia="en-US"/>
    </w:rPr>
  </w:style>
  <w:style w:type="paragraph" w:customStyle="1" w:styleId="Normal67">
    <w:name w:val="Normal_6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8">
    <w:name w:val="Normal_6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3">
    <w:name w:val="Table Grid_3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69">
    <w:name w:val="Normal_6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0">
    <w:name w:val="Normal_7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4">
    <w:name w:val="Header_24"/>
    <w:basedOn w:val="Normal70"/>
    <w:link w:val="HeaderChar2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4">
    <w:name w:val="Header Char_24"/>
    <w:link w:val="Header24"/>
    <w:rsid w:val="00D0673F"/>
    <w:rPr>
      <w:rFonts w:ascii="Arial" w:hAnsi="Arial"/>
      <w:sz w:val="24"/>
      <w:lang w:eastAsia="en-US"/>
    </w:rPr>
  </w:style>
  <w:style w:type="paragraph" w:customStyle="1" w:styleId="Normal71">
    <w:name w:val="Normal_7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2">
    <w:name w:val="Normal_7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3">
    <w:name w:val="Normal_7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4">
    <w:name w:val="Normal_7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5">
    <w:name w:val="Header_25"/>
    <w:basedOn w:val="Normal74"/>
    <w:link w:val="HeaderChar2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5">
    <w:name w:val="Header Char_25"/>
    <w:link w:val="Header25"/>
    <w:rsid w:val="00D0673F"/>
    <w:rPr>
      <w:rFonts w:ascii="Arial" w:hAnsi="Arial"/>
      <w:sz w:val="24"/>
      <w:lang w:eastAsia="en-US"/>
    </w:rPr>
  </w:style>
  <w:style w:type="paragraph" w:customStyle="1" w:styleId="Normal75">
    <w:name w:val="Normal_7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6">
    <w:name w:val="Normal_7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6">
    <w:name w:val="Header_26"/>
    <w:basedOn w:val="Normal76"/>
    <w:link w:val="HeaderChar2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6">
    <w:name w:val="Header Char_26"/>
    <w:link w:val="Header26"/>
    <w:rsid w:val="00D0673F"/>
    <w:rPr>
      <w:rFonts w:ascii="Arial" w:hAnsi="Arial"/>
      <w:sz w:val="24"/>
      <w:lang w:eastAsia="en-US"/>
    </w:rPr>
  </w:style>
  <w:style w:type="paragraph" w:customStyle="1" w:styleId="Normal77">
    <w:name w:val="Normal_7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8">
    <w:name w:val="Normal_7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7">
    <w:name w:val="Header_27"/>
    <w:basedOn w:val="Normal78"/>
    <w:link w:val="HeaderChar2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7">
    <w:name w:val="Header Char_27"/>
    <w:link w:val="Header27"/>
    <w:rsid w:val="00D0673F"/>
    <w:rPr>
      <w:rFonts w:ascii="Arial" w:hAnsi="Arial"/>
      <w:sz w:val="24"/>
      <w:lang w:eastAsia="en-US"/>
    </w:rPr>
  </w:style>
  <w:style w:type="paragraph" w:customStyle="1" w:styleId="Normal79">
    <w:name w:val="Normal_7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0">
    <w:name w:val="Normal_8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8">
    <w:name w:val="Header_28"/>
    <w:basedOn w:val="Normal80"/>
    <w:link w:val="HeaderChar28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8">
    <w:name w:val="Header Char_28"/>
    <w:link w:val="Header28"/>
    <w:rsid w:val="00D0673F"/>
    <w:rPr>
      <w:rFonts w:ascii="Arial" w:hAnsi="Arial"/>
      <w:sz w:val="24"/>
      <w:lang w:eastAsia="en-US"/>
    </w:rPr>
  </w:style>
  <w:style w:type="paragraph" w:customStyle="1" w:styleId="Normal81">
    <w:name w:val="Normal_8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2">
    <w:name w:val="Normal_8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9">
    <w:name w:val="Header_29"/>
    <w:basedOn w:val="Normal82"/>
    <w:link w:val="HeaderChar29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9">
    <w:name w:val="Header Char_29"/>
    <w:link w:val="Header29"/>
    <w:rsid w:val="00D0673F"/>
    <w:rPr>
      <w:rFonts w:ascii="Arial" w:hAnsi="Arial"/>
      <w:sz w:val="24"/>
      <w:lang w:eastAsia="en-US"/>
    </w:rPr>
  </w:style>
  <w:style w:type="paragraph" w:customStyle="1" w:styleId="Normal83">
    <w:name w:val="Normal_8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4">
    <w:name w:val="Normal_8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5">
    <w:name w:val="Normal_8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6">
    <w:name w:val="Normal_8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0">
    <w:name w:val="Header_30"/>
    <w:basedOn w:val="Normal86"/>
    <w:link w:val="HeaderChar3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0">
    <w:name w:val="Header Char_30"/>
    <w:link w:val="Header30"/>
    <w:rsid w:val="00D0673F"/>
    <w:rPr>
      <w:rFonts w:ascii="Arial" w:hAnsi="Arial"/>
      <w:sz w:val="24"/>
      <w:lang w:eastAsia="en-US"/>
    </w:rPr>
  </w:style>
  <w:style w:type="paragraph" w:customStyle="1" w:styleId="Normal87">
    <w:name w:val="Normal_8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8">
    <w:name w:val="Normal_8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1">
    <w:name w:val="Header_31"/>
    <w:basedOn w:val="Normal88"/>
    <w:link w:val="HeaderChar3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1">
    <w:name w:val="Header Char_31"/>
    <w:link w:val="Header31"/>
    <w:rsid w:val="00D0673F"/>
    <w:rPr>
      <w:rFonts w:ascii="Arial" w:hAnsi="Arial"/>
      <w:sz w:val="24"/>
      <w:lang w:eastAsia="en-US"/>
    </w:rPr>
  </w:style>
  <w:style w:type="paragraph" w:customStyle="1" w:styleId="Normal89">
    <w:name w:val="Normal_8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0">
    <w:name w:val="Normal_9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2">
    <w:name w:val="Header_32"/>
    <w:basedOn w:val="Normal90"/>
    <w:link w:val="HeaderChar3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2">
    <w:name w:val="Header Char_32"/>
    <w:link w:val="Header32"/>
    <w:rsid w:val="00D0673F"/>
    <w:rPr>
      <w:rFonts w:ascii="Arial" w:hAnsi="Arial"/>
      <w:sz w:val="24"/>
      <w:lang w:eastAsia="en-US"/>
    </w:rPr>
  </w:style>
  <w:style w:type="paragraph" w:customStyle="1" w:styleId="Normal91">
    <w:name w:val="Normal_9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2">
    <w:name w:val="Normal_9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3">
    <w:name w:val="Header_33"/>
    <w:basedOn w:val="Normal92"/>
    <w:link w:val="HeaderChar3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3">
    <w:name w:val="Header Char_33"/>
    <w:link w:val="Header33"/>
    <w:rsid w:val="00D0673F"/>
    <w:rPr>
      <w:rFonts w:ascii="Arial" w:hAnsi="Arial"/>
      <w:sz w:val="24"/>
      <w:lang w:eastAsia="en-US"/>
    </w:rPr>
  </w:style>
  <w:style w:type="paragraph" w:customStyle="1" w:styleId="Normal93">
    <w:name w:val="Normal_9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4">
    <w:name w:val="Normal_9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4">
    <w:name w:val="Table Grid_4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95">
    <w:name w:val="Normal_9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6">
    <w:name w:val="Normal_9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4">
    <w:name w:val="Header_34"/>
    <w:basedOn w:val="Normal96"/>
    <w:link w:val="HeaderChar3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4">
    <w:name w:val="Header Char_34"/>
    <w:link w:val="Header34"/>
    <w:rsid w:val="00D0673F"/>
    <w:rPr>
      <w:rFonts w:ascii="Arial" w:hAnsi="Arial"/>
      <w:sz w:val="24"/>
      <w:lang w:eastAsia="en-US"/>
    </w:rPr>
  </w:style>
  <w:style w:type="paragraph" w:customStyle="1" w:styleId="Normal97">
    <w:name w:val="Normal_9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8">
    <w:name w:val="Normal_9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9">
    <w:name w:val="Normal_9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0">
    <w:name w:val="Normal_10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5">
    <w:name w:val="Header_35"/>
    <w:basedOn w:val="Normal100"/>
    <w:link w:val="HeaderChar3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5">
    <w:name w:val="Header Char_35"/>
    <w:link w:val="Header35"/>
    <w:rsid w:val="00D0673F"/>
    <w:rPr>
      <w:rFonts w:ascii="Arial" w:hAnsi="Arial"/>
      <w:sz w:val="24"/>
      <w:lang w:eastAsia="en-US"/>
    </w:rPr>
  </w:style>
  <w:style w:type="paragraph" w:customStyle="1" w:styleId="Normal101">
    <w:name w:val="Normal_10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2">
    <w:name w:val="Normal_10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6">
    <w:name w:val="Header_36"/>
    <w:basedOn w:val="Normal102"/>
    <w:link w:val="HeaderChar3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6">
    <w:name w:val="Header Char_36"/>
    <w:link w:val="Header36"/>
    <w:rsid w:val="00D0673F"/>
    <w:rPr>
      <w:rFonts w:ascii="Arial" w:hAnsi="Arial"/>
      <w:sz w:val="24"/>
      <w:lang w:eastAsia="en-US"/>
    </w:rPr>
  </w:style>
  <w:style w:type="paragraph" w:customStyle="1" w:styleId="Normal103">
    <w:name w:val="Normal_10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4">
    <w:name w:val="Normal_10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5">
    <w:name w:val="Normal_10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6">
    <w:name w:val="Normal_10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7">
    <w:name w:val="Header_37"/>
    <w:basedOn w:val="Normal106"/>
    <w:link w:val="HeaderChar3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7">
    <w:name w:val="Header Char_37"/>
    <w:link w:val="Header37"/>
    <w:rsid w:val="00D0673F"/>
    <w:rPr>
      <w:rFonts w:ascii="Arial" w:hAnsi="Arial"/>
      <w:sz w:val="24"/>
      <w:lang w:eastAsia="en-US"/>
    </w:rPr>
  </w:style>
  <w:style w:type="paragraph" w:customStyle="1" w:styleId="Normal107">
    <w:name w:val="Normal_10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8">
    <w:name w:val="Normal_10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8">
    <w:name w:val="Header_38"/>
    <w:basedOn w:val="Normal108"/>
    <w:link w:val="HeaderChar38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8">
    <w:name w:val="Header Char_38"/>
    <w:link w:val="Header38"/>
    <w:rsid w:val="00D0673F"/>
    <w:rPr>
      <w:rFonts w:ascii="Arial" w:hAnsi="Arial"/>
      <w:sz w:val="24"/>
      <w:lang w:eastAsia="en-US"/>
    </w:rPr>
  </w:style>
  <w:style w:type="paragraph" w:customStyle="1" w:styleId="Normal109">
    <w:name w:val="Normal_10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0">
    <w:name w:val="Normal_11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9">
    <w:name w:val="Header_39"/>
    <w:basedOn w:val="Normal110"/>
    <w:link w:val="HeaderChar39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9">
    <w:name w:val="Header Char_39"/>
    <w:link w:val="Header39"/>
    <w:rsid w:val="00D0673F"/>
    <w:rPr>
      <w:rFonts w:ascii="Arial" w:hAnsi="Arial"/>
      <w:sz w:val="24"/>
      <w:lang w:eastAsia="en-US"/>
    </w:rPr>
  </w:style>
  <w:style w:type="paragraph" w:customStyle="1" w:styleId="Normal111">
    <w:name w:val="Normal_11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2">
    <w:name w:val="Normal_11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0">
    <w:name w:val="Header_40"/>
    <w:basedOn w:val="Normal112"/>
    <w:link w:val="HeaderChar4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0">
    <w:name w:val="Header Char_40"/>
    <w:link w:val="Header40"/>
    <w:rsid w:val="00D0673F"/>
    <w:rPr>
      <w:rFonts w:ascii="Arial" w:hAnsi="Arial"/>
      <w:sz w:val="24"/>
      <w:lang w:eastAsia="en-US"/>
    </w:rPr>
  </w:style>
  <w:style w:type="paragraph" w:customStyle="1" w:styleId="Normal113">
    <w:name w:val="Normal_11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4">
    <w:name w:val="Normal_11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1">
    <w:name w:val="Header_41"/>
    <w:basedOn w:val="Normal114"/>
    <w:link w:val="HeaderChar4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1">
    <w:name w:val="Header Char_41"/>
    <w:link w:val="Header41"/>
    <w:rsid w:val="00D0673F"/>
    <w:rPr>
      <w:rFonts w:ascii="Arial" w:hAnsi="Arial"/>
      <w:sz w:val="24"/>
      <w:lang w:eastAsia="en-US"/>
    </w:rPr>
  </w:style>
  <w:style w:type="paragraph" w:customStyle="1" w:styleId="Normal115">
    <w:name w:val="Normal_11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6">
    <w:name w:val="Normal_11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7">
    <w:name w:val="Normal_11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8">
    <w:name w:val="Normal_11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2">
    <w:name w:val="Header_42"/>
    <w:basedOn w:val="Normal118"/>
    <w:link w:val="HeaderChar4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2">
    <w:name w:val="Header Char_42"/>
    <w:link w:val="Header42"/>
    <w:rsid w:val="00D0673F"/>
    <w:rPr>
      <w:rFonts w:ascii="Arial" w:hAnsi="Arial"/>
      <w:sz w:val="24"/>
      <w:lang w:eastAsia="en-US"/>
    </w:rPr>
  </w:style>
  <w:style w:type="paragraph" w:customStyle="1" w:styleId="Normal119">
    <w:name w:val="Normal_11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0">
    <w:name w:val="Normal_12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3">
    <w:name w:val="Header_43"/>
    <w:basedOn w:val="Normal120"/>
    <w:link w:val="HeaderChar4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3">
    <w:name w:val="Header Char_43"/>
    <w:link w:val="Header43"/>
    <w:rsid w:val="00D0673F"/>
    <w:rPr>
      <w:rFonts w:ascii="Arial" w:hAnsi="Arial"/>
      <w:sz w:val="24"/>
      <w:lang w:eastAsia="en-US"/>
    </w:rPr>
  </w:style>
  <w:style w:type="paragraph" w:customStyle="1" w:styleId="Normal121">
    <w:name w:val="Normal_12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2">
    <w:name w:val="Normal_12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3">
    <w:name w:val="Normal_12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4">
    <w:name w:val="Normal_12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4">
    <w:name w:val="Header_44"/>
    <w:basedOn w:val="Normal124"/>
    <w:link w:val="HeaderChar4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4">
    <w:name w:val="Header Char_44"/>
    <w:link w:val="Header44"/>
    <w:rsid w:val="00D0673F"/>
    <w:rPr>
      <w:rFonts w:ascii="Arial" w:hAnsi="Arial"/>
      <w:sz w:val="24"/>
      <w:lang w:eastAsia="en-US"/>
    </w:rPr>
  </w:style>
  <w:style w:type="paragraph" w:customStyle="1" w:styleId="Normal125">
    <w:name w:val="Normal_12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6">
    <w:name w:val="Normal_12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5">
    <w:name w:val="Header_45"/>
    <w:basedOn w:val="Normal126"/>
    <w:link w:val="HeaderChar4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5">
    <w:name w:val="Header Char_45"/>
    <w:link w:val="Header45"/>
    <w:rsid w:val="00D0673F"/>
    <w:rPr>
      <w:rFonts w:ascii="Arial" w:hAnsi="Arial"/>
      <w:sz w:val="24"/>
      <w:lang w:eastAsia="en-US"/>
    </w:rPr>
  </w:style>
  <w:style w:type="paragraph" w:customStyle="1" w:styleId="Normal127">
    <w:name w:val="Normal_12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8">
    <w:name w:val="Normal_12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5">
    <w:name w:val="Table Grid_5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9">
    <w:name w:val="Normal_12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0">
    <w:name w:val="Normal_13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6">
    <w:name w:val="Header_46"/>
    <w:basedOn w:val="Normal130"/>
    <w:link w:val="HeaderChar4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6">
    <w:name w:val="Header Char_46"/>
    <w:link w:val="Header46"/>
    <w:rsid w:val="00D0673F"/>
    <w:rPr>
      <w:rFonts w:ascii="Arial" w:hAnsi="Arial"/>
      <w:sz w:val="24"/>
      <w:lang w:eastAsia="en-US"/>
    </w:rPr>
  </w:style>
  <w:style w:type="paragraph" w:customStyle="1" w:styleId="Normal131">
    <w:name w:val="Normal_13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2">
    <w:name w:val="Normal_13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3">
    <w:name w:val="Normal_13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4">
    <w:name w:val="Normal_13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7">
    <w:name w:val="Header_47"/>
    <w:basedOn w:val="Normal134"/>
    <w:link w:val="HeaderChar4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7">
    <w:name w:val="Header Char_47"/>
    <w:link w:val="Header47"/>
    <w:rsid w:val="00D0673F"/>
    <w:rPr>
      <w:rFonts w:ascii="Arial" w:hAnsi="Arial"/>
      <w:sz w:val="24"/>
      <w:lang w:eastAsia="en-US"/>
    </w:rPr>
  </w:style>
  <w:style w:type="paragraph" w:customStyle="1" w:styleId="Normal135">
    <w:name w:val="Normal_13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6">
    <w:name w:val="Normal_13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7">
    <w:name w:val="Normal_13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48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952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1509">
                      <w:marLeft w:val="285"/>
                      <w:marRight w:val="285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E663-E866-41E9-BA46-BE3D30C5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jthompson</dc:creator>
  <cp:keywords/>
  <dc:description/>
  <cp:lastModifiedBy>COURTNEY Alice</cp:lastModifiedBy>
  <cp:revision>9</cp:revision>
  <cp:lastPrinted>2001-06-29T11:40:00Z</cp:lastPrinted>
  <dcterms:created xsi:type="dcterms:W3CDTF">2022-09-28T15:25:00Z</dcterms:created>
  <dcterms:modified xsi:type="dcterms:W3CDTF">2024-01-12T10:56:00Z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Scrutiny Committee</vt:lpwstr>
  </property>
  <property fmtid="{D5CDD505-2E9C-101B-9397-08002B2CF9AE}" pid="3" name="EndValidDate">
    <vt:lpwstr>28 February 2021</vt:lpwstr>
  </property>
  <property fmtid="{D5CDD505-2E9C-101B-9397-08002B2CF9AE}" pid="4" name="FIELD_DISCUSSION_TYPE">
    <vt:lpwstr>FIELD_DISCUSSION_TYPE</vt:lpwstr>
  </property>
  <property fmtid="{D5CDD505-2E9C-101B-9397-08002B2CF9AE}" pid="5" name="FIELD_IS_IN_PLAN">
    <vt:lpwstr>FIELD_IS_IN_PLAN</vt:lpwstr>
  </property>
  <property fmtid="{D5CDD505-2E9C-101B-9397-08002B2CF9AE}" pid="6" name="MeetingDate">
    <vt:lpwstr>MeetingDate</vt:lpwstr>
  </property>
  <property fmtid="{D5CDD505-2E9C-101B-9397-08002B2CF9AE}" pid="7" name="MeetingId">
    <vt:lpwstr>MeetingId</vt:lpwstr>
  </property>
  <property fmtid="{D5CDD505-2E9C-101B-9397-08002B2CF9AE}" pid="8" name="MeetingTime">
    <vt:lpwstr>MeetingTime</vt:lpwstr>
  </property>
  <property fmtid="{D5CDD505-2E9C-101B-9397-08002B2CF9AE}" pid="9" name="StartValidDate">
    <vt:lpwstr>1 November 2020</vt:lpwstr>
  </property>
</Properties>
</file>